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1" w:rsidRPr="002F3932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 «АДМИНИСТРАЦИЯ ШЕЛЕХОВСКОГО МУНИЦИПАЛЬНОГО ОБРАЗОВАНИЯ»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9D771F">
        <w:rPr>
          <w:rFonts w:ascii="Times New Roman" w:hAnsi="Times New Roman"/>
          <w:b/>
          <w:sz w:val="24"/>
          <w:szCs w:val="24"/>
        </w:rPr>
        <w:t>ОТЧЕТНЫЙ ПЕРИОД С 01 ЯНВАРЯ 2016 ГОДА ПО 31 ДЕКАБРЯ 2016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3A09"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  <w:proofErr w:type="gramEnd"/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5966" w:type="dxa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1852"/>
        <w:gridCol w:w="1842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</w:tblGrid>
      <w:tr w:rsidR="00A07021" w:rsidRPr="00642D87" w:rsidTr="000A570F">
        <w:trPr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A07021">
        <w:trPr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21" w:rsidRPr="00642D87" w:rsidTr="00A07021">
        <w:trPr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Карпова Ирина Ивановна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Шелеховского муниципального образования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7C5716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955399,39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A07021">
        <w:trPr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07021" w:rsidRPr="00642D87" w:rsidTr="000A570F">
        <w:trPr>
          <w:cantSplit/>
          <w:trHeight w:val="4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07021" w:rsidRPr="00642D87" w:rsidTr="00A61FE1">
        <w:trPr>
          <w:cantSplit/>
          <w:trHeight w:val="263"/>
        </w:trPr>
        <w:tc>
          <w:tcPr>
            <w:tcW w:w="115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A570F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</w:tr>
      <w:tr w:rsidR="00A07021" w:rsidRPr="00642D87" w:rsidTr="000A570F">
        <w:trPr>
          <w:cantSplit/>
          <w:trHeight w:val="62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Валерьевна </w:t>
            </w:r>
          </w:p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администрации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07021" w:rsidRDefault="007C5716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0A570F">
        <w:trPr>
          <w:cantSplit/>
          <w:trHeight w:val="562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61FE1" w:rsidRPr="00642D87" w:rsidTr="003E268E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A971DF">
        <w:trPr>
          <w:cantSplit/>
          <w:trHeight w:val="3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Хихич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7830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423E6A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0A1" w:rsidRPr="00642D87" w:rsidTr="00284BD2">
        <w:trPr>
          <w:cantSplit/>
          <w:trHeight w:val="936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F465B">
        <w:trPr>
          <w:cantSplit/>
          <w:trHeight w:val="2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7830A1" w:rsidRDefault="007830A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219110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F465B">
        <w:trPr>
          <w:cantSplit/>
          <w:trHeight w:val="23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7830A1" w:rsidRDefault="007830A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Трактор МТЗ</w:t>
            </w:r>
            <w:r>
              <w:rPr>
                <w:rFonts w:ascii="Times New Roman" w:hAnsi="Times New Roman" w:cs="Times New Roman"/>
                <w:lang w:val="en-US"/>
              </w:rPr>
              <w:t xml:space="preserve"> 82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830A1">
        <w:trPr>
          <w:cantSplit/>
          <w:trHeight w:val="23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7830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97746A">
        <w:trPr>
          <w:cantSplit/>
          <w:trHeight w:val="40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7830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Лодка </w:t>
            </w:r>
            <w:r>
              <w:rPr>
                <w:rFonts w:ascii="Times New Roman" w:hAnsi="Times New Roman" w:cs="Times New Roman"/>
              </w:rPr>
              <w:lastRenderedPageBreak/>
              <w:t>кустарного производства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4F04E5">
        <w:trPr>
          <w:cantSplit/>
          <w:trHeight w:val="37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1FE1" w:rsidRPr="00642D87" w:rsidTr="00BA3A3D">
        <w:trPr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335038">
        <w:trPr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Лупекин Владимир 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725915,52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4F6F" w:rsidRPr="00642D87" w:rsidTr="005B6115">
        <w:trPr>
          <w:cantSplit/>
          <w:trHeight w:val="2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Pr="00054F73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Урал 375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5B6115">
        <w:trPr>
          <w:cantSplit/>
          <w:trHeight w:val="24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Pr="00054F73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335038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КАМАЗ 4310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5B6115">
        <w:trPr>
          <w:cantSplit/>
          <w:trHeight w:val="21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4F6F" w:rsidRPr="00054F73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335038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4304EF">
              <w:rPr>
                <w:rFonts w:ascii="Times New Roman" w:hAnsi="Times New Roman" w:cs="Times New Roman"/>
              </w:rPr>
              <w:t>Трактор МТЗ-82.1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5A50A7">
        <w:trPr>
          <w:cantSplit/>
          <w:trHeight w:val="48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304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4304EF">
              <w:rPr>
                <w:rFonts w:ascii="Times New Roman" w:hAnsi="Times New Roman" w:cs="Times New Roman"/>
              </w:rPr>
              <w:t>Трактор МТЗ-82.1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4B4F6F">
        <w:trPr>
          <w:cantSplit/>
          <w:trHeight w:val="547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B4F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4304E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4B4F6F">
        <w:trPr>
          <w:cantSplit/>
          <w:trHeight w:val="28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304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4304E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4B4F6F">
        <w:trPr>
          <w:cantSplit/>
          <w:trHeight w:val="31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B4F6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4304E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4B4F6F">
        <w:trPr>
          <w:cantSplit/>
          <w:trHeight w:val="22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304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4304E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B4F6F" w:rsidRPr="00642D87" w:rsidTr="005A50A7">
        <w:trPr>
          <w:cantSplit/>
          <w:trHeight w:val="22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4304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4304EF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F6F" w:rsidRPr="0003092B" w:rsidRDefault="004B4F6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54CFD" w:rsidRDefault="00C54CFD"/>
    <w:sectPr w:rsidR="00C54CFD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021"/>
    <w:rsid w:val="00054F73"/>
    <w:rsid w:val="000A570F"/>
    <w:rsid w:val="00123D35"/>
    <w:rsid w:val="00335038"/>
    <w:rsid w:val="00423E6A"/>
    <w:rsid w:val="004304EF"/>
    <w:rsid w:val="004B4F6F"/>
    <w:rsid w:val="007830A1"/>
    <w:rsid w:val="007C5716"/>
    <w:rsid w:val="009D771F"/>
    <w:rsid w:val="00A07021"/>
    <w:rsid w:val="00A522B8"/>
    <w:rsid w:val="00A61FE1"/>
    <w:rsid w:val="00AD1064"/>
    <w:rsid w:val="00C54CFD"/>
    <w:rsid w:val="00F4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2016-06-14T07:26:00Z</dcterms:created>
  <dcterms:modified xsi:type="dcterms:W3CDTF">2017-05-12T03:21:00Z</dcterms:modified>
</cp:coreProperties>
</file>